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98" w:rsidRPr="00A035F5" w:rsidRDefault="00965098" w:rsidP="00965098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Известный детский психотерапевт, специалист в области детско-родительских отношений, А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Спиваковская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выделяет </w:t>
      </w:r>
      <w:r w:rsidRPr="00A035F5">
        <w:rPr>
          <w:rFonts w:ascii="Times New Roman" w:hAnsi="Times New Roman" w:cs="Times New Roman"/>
          <w:b/>
          <w:sz w:val="28"/>
          <w:szCs w:val="28"/>
        </w:rPr>
        <w:t xml:space="preserve">восемь </w:t>
      </w:r>
      <w:r w:rsidRPr="00A035F5">
        <w:rPr>
          <w:rFonts w:ascii="Times New Roman" w:hAnsi="Times New Roman" w:cs="Times New Roman"/>
          <w:sz w:val="28"/>
          <w:szCs w:val="28"/>
        </w:rPr>
        <w:t>типов родительской любви.</w:t>
      </w:r>
    </w:p>
    <w:p w:rsidR="00965098" w:rsidRPr="00A035F5" w:rsidRDefault="00965098" w:rsidP="00965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5098" w:rsidRPr="00A035F5" w:rsidRDefault="00965098" w:rsidP="00965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Действенная любовь</w:t>
      </w:r>
      <w:r w:rsidRPr="00A035F5">
        <w:rPr>
          <w:rFonts w:ascii="Times New Roman" w:hAnsi="Times New Roman" w:cs="Times New Roman"/>
          <w:sz w:val="28"/>
          <w:szCs w:val="28"/>
        </w:rPr>
        <w:t xml:space="preserve"> (симпатия, уважение, близость). Формула семейного воспитания при этом такова: хочу, чтобы мой ребенок был счастлив, и буду помогать ему в этом. Действенная любовь включает активное внимание к интересам ребенка, принятие его как самостоятельной личности, теплое эмоциональное отношение.</w:t>
      </w:r>
    </w:p>
    <w:p w:rsidR="00965098" w:rsidRPr="00A035F5" w:rsidRDefault="00965098" w:rsidP="00965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Отстраненная любовь</w:t>
      </w:r>
      <w:r w:rsidRPr="00A035F5">
        <w:rPr>
          <w:rFonts w:ascii="Times New Roman" w:hAnsi="Times New Roman" w:cs="Times New Roman"/>
          <w:sz w:val="28"/>
          <w:szCs w:val="28"/>
        </w:rPr>
        <w:t xml:space="preserve"> (симпатия, уважение, но большая дистанция в общении). Воспитание осуществляется по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формуле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: смотрите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у меня прекрасный ребенок, жаль, что у меня так мало времени для общения с ним. Родители высоко оценивают ребенка, особенно его успехи или способности, но это сочетается с незнанием его душевного мира, с неумением помочь в его проблемах.</w:t>
      </w:r>
    </w:p>
    <w:p w:rsidR="00965098" w:rsidRPr="00A035F5" w:rsidRDefault="00965098" w:rsidP="00965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Действенная жалость</w:t>
      </w:r>
      <w:r w:rsidRPr="00A035F5">
        <w:rPr>
          <w:rFonts w:ascii="Times New Roman" w:hAnsi="Times New Roman" w:cs="Times New Roman"/>
          <w:sz w:val="28"/>
          <w:szCs w:val="28"/>
        </w:rPr>
        <w:t xml:space="preserve"> (симпатия, близость, но отсутствие уважения). Формула такова: хотя мой ребенок недостаточно умен и развит, но все равно я его люблю. Для этого стиля характерно признание действительных (а часто и мнимых) отклонений в умственном или физическом развитии ребенка, в результате чего родители начинают чрезмерно опекать, не веря в его способности и возможности, не доверяя ребенку.</w:t>
      </w:r>
    </w:p>
    <w:p w:rsidR="00965098" w:rsidRPr="00965098" w:rsidRDefault="00965098" w:rsidP="00965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Снисходительное отстранение</w:t>
      </w:r>
      <w:r w:rsidRPr="00A035F5">
        <w:rPr>
          <w:rFonts w:ascii="Times New Roman" w:hAnsi="Times New Roman" w:cs="Times New Roman"/>
          <w:sz w:val="28"/>
          <w:szCs w:val="28"/>
        </w:rPr>
        <w:t xml:space="preserve"> (симпатия, неуважение, большая дистанция в общении). Воспитание по принципу: нельзя винить моего ребенка в том, что он недостаточно умен и развит. Родителям свойственно не вполне осознанное оправдание личностных особенностей ребенка его наследственностью, условиями рождения. Они как бы признают за ребенком право на неблагополучие и несчастье и при этом не особенно стремятся предотвратить это, не вмешиваются в его дела и плохо осведомлены о его переживаниях и внутреннем мире.</w:t>
      </w:r>
    </w:p>
    <w:p w:rsidR="00965098" w:rsidRPr="00A035F5" w:rsidRDefault="00965098" w:rsidP="00965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Отвержение</w:t>
      </w:r>
      <w:r w:rsidRPr="00A035F5">
        <w:rPr>
          <w:rFonts w:ascii="Times New Roman" w:hAnsi="Times New Roman" w:cs="Times New Roman"/>
          <w:sz w:val="28"/>
          <w:szCs w:val="28"/>
        </w:rPr>
        <w:t xml:space="preserve"> (антипатия, неуважение, большая дистанция в общении). Подобное отношение встречается достаточно редко, его формула: ребенок меня раздражает, не хочу иметь с ним дела.</w:t>
      </w:r>
    </w:p>
    <w:p w:rsidR="00965098" w:rsidRPr="00A035F5" w:rsidRDefault="00965098" w:rsidP="00965098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Родитель холоден и неприступен даже тогда, когда ребенок нуждается в помощи и поддержке.</w:t>
      </w:r>
    </w:p>
    <w:p w:rsidR="00965098" w:rsidRPr="00A035F5" w:rsidRDefault="00965098" w:rsidP="00965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5098" w:rsidRPr="00A035F5" w:rsidRDefault="00965098" w:rsidP="00965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Презрение </w:t>
      </w:r>
      <w:r w:rsidRPr="00A035F5">
        <w:rPr>
          <w:rFonts w:ascii="Times New Roman" w:hAnsi="Times New Roman" w:cs="Times New Roman"/>
          <w:sz w:val="28"/>
          <w:szCs w:val="28"/>
        </w:rPr>
        <w:t xml:space="preserve">(антипатия, неуважение и малая дистанция в общении). Такое отношение соответствует формуле: я мучаюсь и страдаю от того, что мой ребенок так неразвит, неумен, неприятен другим. Родитель обычно не замечает в ребенке ничего положительного, игнорирует любые достижения, но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то же время мучительно переживает свою связь с таким неудачником. Для родителей характерно признание своего бессилия и переадресация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от­ветственности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специалистам для исправления.</w:t>
      </w:r>
    </w:p>
    <w:p w:rsidR="00965098" w:rsidRPr="00A035F5" w:rsidRDefault="00965098" w:rsidP="00965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 xml:space="preserve">Преследование </w:t>
      </w:r>
      <w:r w:rsidRPr="00A035F5">
        <w:rPr>
          <w:rFonts w:ascii="Times New Roman" w:hAnsi="Times New Roman" w:cs="Times New Roman"/>
          <w:sz w:val="28"/>
          <w:szCs w:val="28"/>
        </w:rPr>
        <w:t xml:space="preserve">(антипатия, уважение, близость). Формула: мой ребенок негодяй, и я докажу ему это! Родители пытаются строгостью и жестким контролем переломить ребенка, выступают инициаторами привлечения к воспитанию общественности. Однако, наряду с внутренней убежденностью, что их ребенок превратится в законченного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негодяя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>, присутствует признание детской силы и воли.</w:t>
      </w:r>
    </w:p>
    <w:p w:rsidR="00965098" w:rsidRPr="00A035F5" w:rsidRDefault="00965098" w:rsidP="00965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 xml:space="preserve">Отказ </w:t>
      </w:r>
      <w:r w:rsidRPr="00A035F5">
        <w:rPr>
          <w:rFonts w:ascii="Times New Roman" w:hAnsi="Times New Roman" w:cs="Times New Roman"/>
          <w:sz w:val="28"/>
          <w:szCs w:val="28"/>
        </w:rPr>
        <w:t xml:space="preserve">(антипатия, уважение, большая дистанция в общении). Родители живут по формуле: я не хочу иметь дело с этим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негодяем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>. В воспитании преобладает отстранение от проблем ребенка, родители как бы издали следят за ним, признавая его силу, ценность некоторых личностных качеств. В поведении родителей просматривается не вполне осознанный призыв: оградите нас от этого чудовища.</w:t>
      </w:r>
    </w:p>
    <w:p w:rsidR="00965098" w:rsidRPr="00A035F5" w:rsidRDefault="00965098" w:rsidP="009650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65098" w:rsidRPr="00A035F5" w:rsidRDefault="00965098" w:rsidP="00965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Чаще всего в поведении родителей смешиваются несколько вариантов отношений. Однако можно определить, какая именно установка на данный момент стала для родителей ведущей.</w:t>
      </w:r>
    </w:p>
    <w:p w:rsidR="00AB17C9" w:rsidRDefault="00AB17C9"/>
    <w:p w:rsidR="00AB17C9" w:rsidRPr="00AB17C9" w:rsidRDefault="00AB17C9" w:rsidP="00AB17C9"/>
    <w:p w:rsidR="00AB17C9" w:rsidRDefault="00AB17C9" w:rsidP="00AB17C9"/>
    <w:p w:rsidR="00711C4F" w:rsidRDefault="00711C4F" w:rsidP="00AB17C9">
      <w:pPr>
        <w:ind w:firstLine="708"/>
      </w:pPr>
    </w:p>
    <w:p w:rsidR="00AB17C9" w:rsidRDefault="00AB17C9" w:rsidP="00AB17C9">
      <w:pPr>
        <w:ind w:firstLine="708"/>
      </w:pPr>
    </w:p>
    <w:p w:rsidR="00AB17C9" w:rsidRDefault="00AB17C9" w:rsidP="00AB17C9">
      <w:pPr>
        <w:ind w:firstLine="708"/>
      </w:pPr>
    </w:p>
    <w:p w:rsidR="00AB17C9" w:rsidRDefault="00AB17C9" w:rsidP="00AB17C9">
      <w:pPr>
        <w:ind w:firstLine="708"/>
      </w:pPr>
    </w:p>
    <w:p w:rsidR="00AB17C9" w:rsidRDefault="00AB17C9" w:rsidP="00AB17C9">
      <w:pPr>
        <w:ind w:firstLine="708"/>
      </w:pPr>
    </w:p>
    <w:p w:rsidR="00AB17C9" w:rsidRDefault="00AB17C9" w:rsidP="00AB17C9">
      <w:pPr>
        <w:ind w:firstLine="708"/>
      </w:pPr>
    </w:p>
    <w:p w:rsidR="00AB17C9" w:rsidRDefault="00AB17C9" w:rsidP="00AB17C9">
      <w:pPr>
        <w:ind w:firstLine="708"/>
      </w:pPr>
    </w:p>
    <w:p w:rsidR="00AB17C9" w:rsidRPr="00AB17C9" w:rsidRDefault="00AB17C9" w:rsidP="00AB17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lastRenderedPageBreak/>
        <w:t>Четыре заповеди мудрого родителя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Ребенка нужно не просто любить, этого мало. Его нужно уважать и видеть в нем личность. Не забывайте также о том, что воспитание — процесс «долгоиграющий», мгновенных результатов ждать не приходится. Если малыш по каким-то причинам не оправдывает ваших ожиданий, не кипятитесь. Спокойно подумайте, что вы можете сделать, чтобы ситуация со временем изменилась.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35F5">
        <w:rPr>
          <w:rFonts w:ascii="Times New Roman" w:hAnsi="Times New Roman" w:cs="Times New Roman"/>
          <w:b/>
          <w:i/>
          <w:sz w:val="28"/>
          <w:szCs w:val="28"/>
        </w:rPr>
        <w:t>1. Не пытайтесь сделать из ребенка самого-самого.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Так не бывает, чтобы человек одинаково хорошо все знал и умел. Даже самые взрослые и мудрые на это неспособны. Никогда не говорите: «Вот Маша в 4 года уже читает, а ты?!» или «Я в твои годы на турнике 20 раз отжимался, а ты — тюфяк тюфяком». Зато ваш Вася клеит бумажные кораблики, «сечет» в компьютере. Наверняка найдется хоть одно дело, с которым он справляется лучше других. Так похвалите его за то, что он знает и умеет, и никогда не ругайте за то, что умеют другие!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35F5">
        <w:rPr>
          <w:rFonts w:ascii="Times New Roman" w:hAnsi="Times New Roman" w:cs="Times New Roman"/>
          <w:b/>
          <w:i/>
          <w:sz w:val="28"/>
          <w:szCs w:val="28"/>
        </w:rPr>
        <w:t>2.  Не сравнивайте вслух ребенка с другими детьми.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Воспринимайте рассказ об успехах чужих детей просто как информацию. Ведь вас самих сообщение о том, что президент Уганды (ваш ровесник, между прочим) награжден очередным орденом, не переполняет стыдом и обидой? Если разговор о том, что «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Мишенька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из второго подъезда непревзойденно играет на скрипочке», происходит в присутствии вашего ребенка, а вам в ответ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похвалиться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нечем — лучше все равно что-нибудь скажите. Например: «А мой Петька плеваться дальше всех умеет». И пусть все смотрят на вас круглыми глазами. Важно, чтобы Петька знал: вы любите его таким, какой он есть!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35F5">
        <w:rPr>
          <w:rFonts w:ascii="Times New Roman" w:hAnsi="Times New Roman" w:cs="Times New Roman"/>
          <w:b/>
          <w:i/>
          <w:sz w:val="28"/>
          <w:szCs w:val="28"/>
        </w:rPr>
        <w:t>3.  Перестаньте шантажировать.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Навсегда исключите из своего словаря такие фразы: «Вот, я старалась, а ты ...», «Я вот лежу, болею, а ты ...», «Я тебя растила, а ты ...». Это, граждане родители, на языке Уголовного кодекса называется шантаж. Самая нечестная из всех попыток устыдить. И самая неэффективная. Знаете, что отвечают на подобные фразы 99% детей? «А я тебя рожать меня не просил!»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35F5">
        <w:rPr>
          <w:rFonts w:ascii="Times New Roman" w:hAnsi="Times New Roman" w:cs="Times New Roman"/>
          <w:b/>
          <w:i/>
          <w:sz w:val="28"/>
          <w:szCs w:val="28"/>
        </w:rPr>
        <w:t>4. Избегайте свидетелей.</w:t>
      </w:r>
    </w:p>
    <w:p w:rsidR="00AB17C9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Если действительно возникает ситуация, ввергающая вас в краску (ребенок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нахамил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старику, устроил истерику в магазине), нужно твердо и решительно </w:t>
      </w:r>
      <w:r w:rsidRPr="00A035F5">
        <w:rPr>
          <w:rFonts w:ascii="Times New Roman" w:hAnsi="Times New Roman" w:cs="Times New Roman"/>
          <w:sz w:val="28"/>
          <w:szCs w:val="28"/>
        </w:rPr>
        <w:lastRenderedPageBreak/>
        <w:t xml:space="preserve">увести его с места происшествия. Чувство собственного достоинства присуще не только взрослым, поэтому очень важно, чтобы разговор состоялся без свидетелей. После этого спокойно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объясните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почему так делать нельзя. Вот тут призвать малыша к стыду вполне уместно. Ведь на определенном этапе жизни эта эмоция играет важную и полезную роль тормоза, не позволяющего совершать неблаговидные поступки.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17C9" w:rsidRPr="00A035F5" w:rsidRDefault="00AB17C9" w:rsidP="00AB17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035F5">
        <w:rPr>
          <w:rFonts w:ascii="Times New Roman" w:hAnsi="Times New Roman" w:cs="Times New Roman"/>
          <w:b/>
          <w:i/>
          <w:sz w:val="28"/>
          <w:szCs w:val="28"/>
        </w:rPr>
        <w:t>Главное — не забывать, что у всего должна быть мера.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Ребенок учится тому, чему его учит жизнь (Барбара Л. Вулф)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Если ребенок живет в атмосфере любви и признания, он учится находить любовь.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Если к ребенку относятся враждебно, он учится драться.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Если ребенка высмеивают, он учится быть застенчивым.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Если ребенка стыдят, он учится чувствовать себя виноватым.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Если ребенок вынужден проявлять терпимость, он учится терпению.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Если ребенка поощряют, он учится уверенности в себе.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Если ребенка хвалят, он учится благодарности.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Если к ребенку относятся честно, он учится справедливости.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Если ребенок растет в безопасности, он учится доверять.</w:t>
      </w:r>
    </w:p>
    <w:p w:rsidR="00AB17C9" w:rsidRPr="00A035F5" w:rsidRDefault="00AB17C9" w:rsidP="00AB17C9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Если к ребенку относятся с одобрением, он учится любить себя.</w:t>
      </w:r>
    </w:p>
    <w:p w:rsidR="00AB17C9" w:rsidRDefault="00AB17C9" w:rsidP="00AB17C9">
      <w:pPr>
        <w:ind w:firstLine="708"/>
      </w:pPr>
    </w:p>
    <w:p w:rsidR="00AB17C9" w:rsidRDefault="00AB17C9" w:rsidP="00AB17C9">
      <w:pPr>
        <w:ind w:firstLine="708"/>
      </w:pPr>
    </w:p>
    <w:p w:rsidR="00AB17C9" w:rsidRDefault="00AB17C9" w:rsidP="00AB17C9">
      <w:pPr>
        <w:ind w:firstLine="708"/>
      </w:pPr>
    </w:p>
    <w:p w:rsidR="00AB17C9" w:rsidRDefault="00AB17C9" w:rsidP="00AB17C9">
      <w:pPr>
        <w:ind w:firstLine="708"/>
      </w:pPr>
    </w:p>
    <w:p w:rsidR="00AB17C9" w:rsidRPr="00AB17C9" w:rsidRDefault="00AB17C9" w:rsidP="00AB17C9">
      <w:pPr>
        <w:ind w:firstLine="708"/>
      </w:pPr>
    </w:p>
    <w:sectPr w:rsidR="00AB17C9" w:rsidRPr="00AB17C9" w:rsidSect="00C01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5098"/>
    <w:rsid w:val="00711C4F"/>
    <w:rsid w:val="00965098"/>
    <w:rsid w:val="00AB17C9"/>
    <w:rsid w:val="00C01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980</Words>
  <Characters>5591</Characters>
  <Application>Microsoft Office Word</Application>
  <DocSecurity>0</DocSecurity>
  <Lines>46</Lines>
  <Paragraphs>13</Paragraphs>
  <ScaleCrop>false</ScaleCrop>
  <Company/>
  <LinksUpToDate>false</LinksUpToDate>
  <CharactersWithSpaces>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2017-08-29T11:27:00Z</dcterms:created>
  <dcterms:modified xsi:type="dcterms:W3CDTF">2017-08-29T11:32:00Z</dcterms:modified>
</cp:coreProperties>
</file>